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3E" w:rsidRPr="000E183E" w:rsidRDefault="000E183E" w:rsidP="000E183E">
      <w:pPr>
        <w:shd w:val="clear" w:color="auto" w:fill="FFFFFF"/>
        <w:spacing w:after="105" w:line="465" w:lineRule="atLeast"/>
        <w:jc w:val="center"/>
        <w:rPr>
          <w:rFonts w:ascii="Didot" w:eastAsia="Times New Roman" w:hAnsi="Didot" w:cs="Didot"/>
          <w:color w:val="3A7DB3"/>
          <w:sz w:val="36"/>
          <w:szCs w:val="36"/>
        </w:rPr>
      </w:pPr>
      <w:r>
        <w:rPr>
          <w:rFonts w:ascii="Didot" w:eastAsia="Times New Roman" w:hAnsi="Didot" w:cs="Didot"/>
          <w:color w:val="3A7DB3"/>
          <w:sz w:val="36"/>
          <w:szCs w:val="36"/>
        </w:rPr>
        <w:t>Mr. Schenk’s</w:t>
      </w:r>
    </w:p>
    <w:p w:rsidR="000E183E" w:rsidRPr="000E183E" w:rsidRDefault="000E183E" w:rsidP="000E183E">
      <w:pPr>
        <w:shd w:val="clear" w:color="auto" w:fill="FFFFFF"/>
        <w:spacing w:after="105" w:line="465" w:lineRule="atLeast"/>
        <w:jc w:val="center"/>
        <w:rPr>
          <w:rFonts w:ascii="Didot" w:eastAsia="Times New Roman" w:hAnsi="Didot" w:cs="Didot" w:hint="cs"/>
          <w:color w:val="3A7DB3"/>
          <w:sz w:val="36"/>
          <w:szCs w:val="36"/>
        </w:rPr>
      </w:pPr>
      <w:r w:rsidRPr="000E183E">
        <w:rPr>
          <w:rFonts w:ascii="Didot" w:eastAsia="Times New Roman" w:hAnsi="Didot" w:cs="Didot" w:hint="cs"/>
          <w:color w:val="3A7DB3"/>
          <w:sz w:val="36"/>
          <w:szCs w:val="36"/>
        </w:rPr>
        <w:t>Physical Education Expectations</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b/>
          <w:bCs/>
          <w:color w:val="2E2E2D"/>
          <w:sz w:val="18"/>
          <w:szCs w:val="18"/>
          <w:u w:val="single"/>
        </w:rPr>
        <w:t>Grading</w:t>
      </w:r>
    </w:p>
    <w:p w:rsidR="000E183E" w:rsidRPr="000E183E" w:rsidRDefault="000E183E" w:rsidP="000E183E">
      <w:pPr>
        <w:shd w:val="clear" w:color="auto" w:fill="FFFFFF"/>
        <w:spacing w:after="135" w:line="270" w:lineRule="atLeast"/>
        <w:jc w:val="center"/>
        <w:rPr>
          <w:rFonts w:ascii="Didot" w:eastAsia="Times New Roman" w:hAnsi="Didot" w:cs="Didot" w:hint="cs"/>
          <w:color w:val="2E2E2D"/>
          <w:sz w:val="18"/>
          <w:szCs w:val="18"/>
          <w:u w:val="single"/>
        </w:rPr>
      </w:pPr>
      <w:r w:rsidRPr="000E183E">
        <w:rPr>
          <w:rFonts w:ascii="Didot" w:eastAsia="Times New Roman" w:hAnsi="Didot" w:cs="Didot" w:hint="cs"/>
          <w:color w:val="2E2E2D"/>
          <w:sz w:val="18"/>
          <w:szCs w:val="18"/>
          <w:u w:val="single"/>
        </w:rPr>
        <w:t>5 points given daily</w:t>
      </w:r>
    </w:p>
    <w:p w:rsidR="000E183E" w:rsidRPr="000E183E" w:rsidRDefault="000E183E" w:rsidP="000E183E">
      <w:pPr>
        <w:shd w:val="clear" w:color="auto" w:fill="FFFFFF"/>
        <w:spacing w:after="135" w:line="270" w:lineRule="atLeast"/>
        <w:jc w:val="center"/>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1 ACE point (attitude, cooperation, enthusiasm)</w:t>
      </w:r>
    </w:p>
    <w:p w:rsidR="000E183E" w:rsidRPr="000E183E" w:rsidRDefault="000E183E" w:rsidP="000E183E">
      <w:pPr>
        <w:shd w:val="clear" w:color="auto" w:fill="FFFFFF"/>
        <w:spacing w:after="135" w:line="270" w:lineRule="atLeast"/>
        <w:jc w:val="center"/>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1 squad point </w:t>
      </w:r>
    </w:p>
    <w:p w:rsidR="000E183E" w:rsidRPr="000E183E" w:rsidRDefault="000E183E" w:rsidP="000E183E">
      <w:pPr>
        <w:shd w:val="clear" w:color="auto" w:fill="FFFFFF"/>
        <w:spacing w:after="135" w:line="270" w:lineRule="atLeast"/>
        <w:jc w:val="center"/>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3 participation points</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b/>
          <w:bCs/>
          <w:color w:val="2E2E2D"/>
          <w:sz w:val="18"/>
          <w:szCs w:val="18"/>
          <w:u w:val="single"/>
        </w:rPr>
        <w:t>Gym uniforms</w:t>
      </w:r>
    </w:p>
    <w:p w:rsidR="000E183E" w:rsidRPr="000E183E" w:rsidRDefault="000E183E" w:rsidP="000E183E">
      <w:pPr>
        <w:shd w:val="clear" w:color="auto" w:fill="FFFFFF"/>
        <w:spacing w:after="105" w:line="285" w:lineRule="atLeast"/>
        <w:rPr>
          <w:rFonts w:ascii="Didot" w:eastAsia="Times New Roman" w:hAnsi="Didot" w:cs="Didot" w:hint="cs"/>
          <w:b/>
          <w:bCs/>
          <w:color w:val="2E2E2D"/>
          <w:sz w:val="20"/>
          <w:szCs w:val="20"/>
        </w:rPr>
      </w:pPr>
      <w:r w:rsidRPr="000E183E">
        <w:rPr>
          <w:rFonts w:ascii="Didot" w:eastAsia="Times New Roman" w:hAnsi="Didot" w:cs="Didot" w:hint="cs"/>
          <w:b/>
          <w:bCs/>
          <w:color w:val="2E2E2D"/>
          <w:sz w:val="20"/>
          <w:szCs w:val="20"/>
        </w:rPr>
        <w:t>Students are expected to "dress" for P.E. daily (unless the teacher gives other instructions)</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A student is dressed for P.E. when they are wearing school supplied gym uniform-t-shirt and shorts in addition to gym shoes</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A note from home will be honored for up to 3 days, after 3 days a note from a doctor is required (any no dress days will need to be made up)</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There will be no partial dresses-you are either wearing the uniform or not</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If a student is not prepared for class they will receive a no dress for the day and be required to sit out of the activity. Use of iPads will not be allowed in this case</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On days P.E. classes will be conducted outside students are permitted to wear a sweatshirt and/or sweatpants over their uniform</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It is recommended that students bring home uniforms on a regular basis to wash </w:t>
      </w:r>
    </w:p>
    <w:p w:rsidR="000E183E" w:rsidRPr="000E183E" w:rsidRDefault="000E183E" w:rsidP="000E183E">
      <w:pPr>
        <w:shd w:val="clear" w:color="auto" w:fill="FFFFFF"/>
        <w:spacing w:after="135" w:line="270" w:lineRule="atLeast"/>
        <w:rPr>
          <w:rFonts w:ascii="Didot" w:eastAsia="Times New Roman" w:hAnsi="Didot" w:cs="Didot"/>
          <w:color w:val="2E2E2D"/>
          <w:sz w:val="18"/>
          <w:szCs w:val="18"/>
        </w:rPr>
      </w:pP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b/>
          <w:bCs/>
          <w:color w:val="2E2E2D"/>
          <w:sz w:val="18"/>
          <w:szCs w:val="18"/>
          <w:u w:val="single"/>
        </w:rPr>
        <w:t>Daily routine</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Students will enter the gym and proceed directly into the locker-room. Students will have 4 minutes to dress and be in their squad or they will be marked as tardy. At the end of class passes will not be written to students who are not ready for their next class. Get in/get out!!</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b/>
          <w:bCs/>
          <w:color w:val="2E2E2D"/>
          <w:sz w:val="18"/>
          <w:szCs w:val="18"/>
          <w:u w:val="single"/>
        </w:rPr>
        <w:t>Locker -Room expectations</w:t>
      </w:r>
    </w:p>
    <w:p w:rsidR="000E183E" w:rsidRDefault="000E183E" w:rsidP="000E183E">
      <w:pPr>
        <w:shd w:val="clear" w:color="auto" w:fill="FFFFFF"/>
        <w:spacing w:after="135" w:line="270" w:lineRule="atLeast"/>
        <w:rPr>
          <w:rFonts w:ascii="Didot" w:eastAsia="Times New Roman" w:hAnsi="Didot" w:cs="Didot"/>
          <w:color w:val="2E2E2D"/>
          <w:sz w:val="18"/>
          <w:szCs w:val="18"/>
        </w:rPr>
      </w:pPr>
      <w:r>
        <w:rPr>
          <w:rFonts w:ascii="Didot" w:eastAsia="Times New Roman" w:hAnsi="Didot" w:cs="Didot"/>
          <w:color w:val="2E2E2D"/>
          <w:sz w:val="18"/>
          <w:szCs w:val="18"/>
        </w:rPr>
        <w:t xml:space="preserve">iPads should never enter the locker room and should be put in the correct cubbies before entering </w:t>
      </w:r>
      <w:bookmarkStart w:id="0" w:name="_GoBack"/>
      <w:bookmarkEnd w:id="0"/>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All personal items need to be locked in the lockers when not in the locker-room</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Inappropriate behavior will not be tolerated in the locker-room and will result in an immediate restitution plan</w:t>
      </w:r>
    </w:p>
    <w:p w:rsidR="000E183E" w:rsidRPr="000E183E" w:rsidRDefault="000E183E" w:rsidP="000E183E">
      <w:pPr>
        <w:shd w:val="clear" w:color="auto" w:fill="FFFFFF"/>
        <w:spacing w:after="135" w:line="270" w:lineRule="atLeast"/>
        <w:rPr>
          <w:rFonts w:ascii="Didot" w:eastAsia="Times New Roman" w:hAnsi="Didot" w:cs="Didot" w:hint="cs"/>
          <w:color w:val="2E2E2D"/>
          <w:sz w:val="18"/>
          <w:szCs w:val="18"/>
        </w:rPr>
      </w:pPr>
      <w:r w:rsidRPr="000E183E">
        <w:rPr>
          <w:rFonts w:ascii="Didot" w:eastAsia="Times New Roman" w:hAnsi="Didot" w:cs="Didot" w:hint="cs"/>
          <w:color w:val="2E2E2D"/>
          <w:sz w:val="18"/>
          <w:szCs w:val="18"/>
        </w:rPr>
        <w:t>Valuables should not be stored in the gym lockers</w:t>
      </w:r>
    </w:p>
    <w:p w:rsidR="000E183E" w:rsidRPr="000E183E" w:rsidRDefault="000E183E" w:rsidP="000E183E">
      <w:pPr>
        <w:shd w:val="clear" w:color="auto" w:fill="FFFFFF"/>
        <w:rPr>
          <w:rFonts w:ascii="Times New Roman" w:eastAsia="Times New Roman" w:hAnsi="Times New Roman" w:cs="Times New Roman" w:hint="cs"/>
        </w:rPr>
      </w:pPr>
    </w:p>
    <w:p w:rsidR="00D47291" w:rsidRDefault="00D47291"/>
    <w:sectPr w:rsidR="00D47291" w:rsidSect="00D2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3E"/>
    <w:rsid w:val="000E183E"/>
    <w:rsid w:val="00D2762A"/>
    <w:rsid w:val="00D4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D8A7E"/>
  <w15:chartTrackingRefBased/>
  <w15:docId w15:val="{1A98BC8A-A1C3-8F4C-B681-BDDEDA6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7">
    <w:name w:val="i7"/>
    <w:basedOn w:val="Normal"/>
    <w:rsid w:val="000E183E"/>
    <w:pPr>
      <w:spacing w:before="100" w:beforeAutospacing="1" w:after="100" w:afterAutospacing="1"/>
    </w:pPr>
    <w:rPr>
      <w:rFonts w:ascii="Times New Roman" w:eastAsia="Times New Roman" w:hAnsi="Times New Roman" w:cs="Times New Roman"/>
    </w:rPr>
  </w:style>
  <w:style w:type="character" w:customStyle="1" w:styleId="i4">
    <w:name w:val="i4"/>
    <w:basedOn w:val="DefaultParagraphFont"/>
    <w:rsid w:val="000E183E"/>
  </w:style>
  <w:style w:type="character" w:customStyle="1" w:styleId="apple-converted-space">
    <w:name w:val="apple-converted-space"/>
    <w:basedOn w:val="DefaultParagraphFont"/>
    <w:rsid w:val="000E183E"/>
  </w:style>
  <w:style w:type="paragraph" w:customStyle="1" w:styleId="i8">
    <w:name w:val="i8"/>
    <w:basedOn w:val="Normal"/>
    <w:rsid w:val="000E183E"/>
    <w:pPr>
      <w:spacing w:before="100" w:beforeAutospacing="1" w:after="100" w:afterAutospacing="1"/>
    </w:pPr>
    <w:rPr>
      <w:rFonts w:ascii="Times New Roman" w:eastAsia="Times New Roman" w:hAnsi="Times New Roman" w:cs="Times New Roman"/>
    </w:rPr>
  </w:style>
  <w:style w:type="paragraph" w:customStyle="1" w:styleId="i9">
    <w:name w:val="i9"/>
    <w:basedOn w:val="Normal"/>
    <w:rsid w:val="000E183E"/>
    <w:pPr>
      <w:spacing w:before="100" w:beforeAutospacing="1" w:after="100" w:afterAutospacing="1"/>
    </w:pPr>
    <w:rPr>
      <w:rFonts w:ascii="Times New Roman" w:eastAsia="Times New Roman" w:hAnsi="Times New Roman" w:cs="Times New Roman"/>
    </w:rPr>
  </w:style>
  <w:style w:type="character" w:customStyle="1" w:styleId="it2">
    <w:name w:val="it2"/>
    <w:basedOn w:val="DefaultParagraphFont"/>
    <w:rsid w:val="000E183E"/>
  </w:style>
  <w:style w:type="paragraph" w:customStyle="1" w:styleId="i10">
    <w:name w:val="i10"/>
    <w:basedOn w:val="Normal"/>
    <w:rsid w:val="000E183E"/>
    <w:pPr>
      <w:spacing w:before="100" w:beforeAutospacing="1" w:after="100" w:afterAutospacing="1"/>
    </w:pPr>
    <w:rPr>
      <w:rFonts w:ascii="Times New Roman" w:eastAsia="Times New Roman" w:hAnsi="Times New Roman" w:cs="Times New Roman"/>
    </w:rPr>
  </w:style>
  <w:style w:type="paragraph" w:customStyle="1" w:styleId="i11">
    <w:name w:val="i11"/>
    <w:basedOn w:val="Normal"/>
    <w:rsid w:val="000E183E"/>
    <w:pPr>
      <w:spacing w:before="100" w:beforeAutospacing="1" w:after="100" w:afterAutospacing="1"/>
    </w:pPr>
    <w:rPr>
      <w:rFonts w:ascii="Times New Roman" w:eastAsia="Times New Roman" w:hAnsi="Times New Roman" w:cs="Times New Roman"/>
    </w:rPr>
  </w:style>
  <w:style w:type="character" w:customStyle="1" w:styleId="it3">
    <w:name w:val="it3"/>
    <w:basedOn w:val="DefaultParagraphFont"/>
    <w:rsid w:val="000E183E"/>
  </w:style>
  <w:style w:type="paragraph" w:customStyle="1" w:styleId="p1">
    <w:name w:val="p1"/>
    <w:basedOn w:val="Normal"/>
    <w:rsid w:val="000E18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7650">
      <w:bodyDiv w:val="1"/>
      <w:marLeft w:val="0"/>
      <w:marRight w:val="0"/>
      <w:marTop w:val="0"/>
      <w:marBottom w:val="0"/>
      <w:divBdr>
        <w:top w:val="none" w:sz="0" w:space="0" w:color="auto"/>
        <w:left w:val="none" w:sz="0" w:space="0" w:color="auto"/>
        <w:bottom w:val="none" w:sz="0" w:space="0" w:color="auto"/>
        <w:right w:val="none" w:sz="0" w:space="0" w:color="auto"/>
      </w:divBdr>
      <w:divsChild>
        <w:div w:id="418719085">
          <w:marLeft w:val="0"/>
          <w:marRight w:val="0"/>
          <w:marTop w:val="0"/>
          <w:marBottom w:val="75"/>
          <w:divBdr>
            <w:top w:val="none" w:sz="0" w:space="0" w:color="auto"/>
            <w:left w:val="none" w:sz="0" w:space="0" w:color="auto"/>
            <w:bottom w:val="none" w:sz="0" w:space="0" w:color="auto"/>
            <w:right w:val="none" w:sz="0" w:space="0" w:color="auto"/>
          </w:divBdr>
          <w:divsChild>
            <w:div w:id="1459835640">
              <w:marLeft w:val="0"/>
              <w:marRight w:val="0"/>
              <w:marTop w:val="0"/>
              <w:marBottom w:val="0"/>
              <w:divBdr>
                <w:top w:val="none" w:sz="0" w:space="0" w:color="auto"/>
                <w:left w:val="none" w:sz="0" w:space="0" w:color="auto"/>
                <w:bottom w:val="none" w:sz="0" w:space="0" w:color="auto"/>
                <w:right w:val="none" w:sz="0" w:space="0" w:color="auto"/>
              </w:divBdr>
              <w:divsChild>
                <w:div w:id="591204032">
                  <w:marLeft w:val="0"/>
                  <w:marRight w:val="0"/>
                  <w:marTop w:val="0"/>
                  <w:marBottom w:val="0"/>
                  <w:divBdr>
                    <w:top w:val="none" w:sz="0" w:space="0" w:color="auto"/>
                    <w:left w:val="none" w:sz="0" w:space="0" w:color="auto"/>
                    <w:bottom w:val="none" w:sz="0" w:space="0" w:color="auto"/>
                    <w:right w:val="none" w:sz="0" w:space="0" w:color="auto"/>
                  </w:divBdr>
                  <w:divsChild>
                    <w:div w:id="6864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0004">
          <w:marLeft w:val="0"/>
          <w:marRight w:val="0"/>
          <w:marTop w:val="0"/>
          <w:marBottom w:val="75"/>
          <w:divBdr>
            <w:top w:val="none" w:sz="0" w:space="0" w:color="auto"/>
            <w:left w:val="none" w:sz="0" w:space="0" w:color="auto"/>
            <w:bottom w:val="none" w:sz="0" w:space="0" w:color="auto"/>
            <w:right w:val="none" w:sz="0" w:space="0" w:color="auto"/>
          </w:divBdr>
          <w:divsChild>
            <w:div w:id="1679429265">
              <w:marLeft w:val="0"/>
              <w:marRight w:val="0"/>
              <w:marTop w:val="0"/>
              <w:marBottom w:val="0"/>
              <w:divBdr>
                <w:top w:val="none" w:sz="0" w:space="0" w:color="auto"/>
                <w:left w:val="none" w:sz="0" w:space="0" w:color="auto"/>
                <w:bottom w:val="none" w:sz="0" w:space="0" w:color="auto"/>
                <w:right w:val="none" w:sz="0" w:space="0" w:color="auto"/>
              </w:divBdr>
              <w:divsChild>
                <w:div w:id="1513492663">
                  <w:marLeft w:val="0"/>
                  <w:marRight w:val="0"/>
                  <w:marTop w:val="0"/>
                  <w:marBottom w:val="0"/>
                  <w:divBdr>
                    <w:top w:val="none" w:sz="0" w:space="0" w:color="auto"/>
                    <w:left w:val="none" w:sz="0" w:space="0" w:color="auto"/>
                    <w:bottom w:val="none" w:sz="0" w:space="0" w:color="auto"/>
                    <w:right w:val="none" w:sz="0" w:space="0" w:color="auto"/>
                  </w:divBdr>
                </w:div>
                <w:div w:id="2081556930">
                  <w:marLeft w:val="0"/>
                  <w:marRight w:val="0"/>
                  <w:marTop w:val="0"/>
                  <w:marBottom w:val="0"/>
                  <w:divBdr>
                    <w:top w:val="none" w:sz="0" w:space="0" w:color="auto"/>
                    <w:left w:val="none" w:sz="0" w:space="0" w:color="auto"/>
                    <w:bottom w:val="none" w:sz="0" w:space="0" w:color="auto"/>
                    <w:right w:val="none" w:sz="0" w:space="0" w:color="auto"/>
                  </w:divBdr>
                  <w:divsChild>
                    <w:div w:id="13406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2018-08-27T11:39:00Z</dcterms:created>
  <dcterms:modified xsi:type="dcterms:W3CDTF">2018-08-27T11:41:00Z</dcterms:modified>
</cp:coreProperties>
</file>